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1D6F" w14:textId="64B52E2B" w:rsidR="001634EE" w:rsidRDefault="005C07FE" w:rsidP="005C07FE">
      <w:pPr>
        <w:pStyle w:val="Heading1"/>
      </w:pPr>
      <w:bookmarkStart w:id="0" w:name="_GoBack"/>
      <w:bookmarkEnd w:id="0"/>
      <w:r w:rsidRPr="005C07FE">
        <w:t>Executive Board Minutes</w:t>
      </w:r>
    </w:p>
    <w:p w14:paraId="101D01C2" w14:textId="1F7ED8F9" w:rsidR="00855982" w:rsidRPr="005C07FE" w:rsidRDefault="005C07FE" w:rsidP="005C07FE">
      <w:pPr>
        <w:pStyle w:val="Heading1"/>
      </w:pPr>
      <w:r w:rsidRPr="005C07FE">
        <w:t>Lyman HS Athletic Parent Association, Inc.</w:t>
      </w:r>
      <w:r w:rsidRPr="005C07FE">
        <w:tab/>
      </w:r>
      <w:r w:rsidR="00951E8F">
        <w:t>May 16</w:t>
      </w:r>
      <w:r w:rsidR="00B67764">
        <w:t>, 2019</w:t>
      </w:r>
    </w:p>
    <w:p w14:paraId="38B33029" w14:textId="6D8E7429" w:rsidR="00951E8F" w:rsidRPr="00951E8F" w:rsidRDefault="00951E8F" w:rsidP="00951E8F">
      <w:pPr>
        <w:spacing w:after="0" w:line="240" w:lineRule="auto"/>
        <w:rPr>
          <w:rFonts w:ascii="Times New Roman" w:eastAsia="Times New Roman" w:hAnsi="Times New Roman" w:cs="Times New Roman"/>
          <w:sz w:val="24"/>
          <w:szCs w:val="24"/>
          <w:lang w:eastAsia="en-US"/>
        </w:rPr>
      </w:pPr>
      <w:r w:rsidRPr="00951E8F">
        <w:rPr>
          <w:rFonts w:ascii="Arial" w:eastAsia="Times New Roman" w:hAnsi="Arial" w:cs="Arial"/>
          <w:color w:val="222222"/>
          <w:sz w:val="24"/>
          <w:szCs w:val="24"/>
          <w:shd w:val="clear" w:color="auto" w:fill="FFFFFF"/>
          <w:lang w:eastAsia="en-US"/>
        </w:rPr>
        <w:t>Booster Member’s present: Rebecca Crawford, Nina Neal, April Hopkins, Kevin Albright, Russel Williams, Mike Rice, Brian Sackett, Christal Johnstone, Barbara Dirienzo and Mike Dirienzo, Barbara Albright.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Called to order by president at 6:30pm</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Kevin introduced new board member, Brian Sackett. He will fill the role of Community Coordinator and will be working with Rob.  We currently have a few open committee chairs (Grant Coordinator, and Maintenance) President will appoint someone to these positions if/when someone becomes available to fulfill the position's responsibilities.</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Secretary: No report as Jessica was not able to be present.  Review and approval of April’s minutes will be postponed until next meeting.  Kevin asked Rebecca Crawford to take minutes in Jessica’s absence.</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Treasurer report: All accounts are balanced.  Financial reports provided to group for review.  No questions or comments.  Budget for next 2019-2020 school year to be approved at June meeting.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Vice President- No report as Heather not present, however Kevin did state that Scholarship night went great and that boosters presented approximately $5800 in scholarships this year.</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Corporate Sponsorship Director (Rob) - No present.  Provided information to Barbara Albright to share with group.  Rob stated that he has nine sponsor renewals that he will working on and one local new business (1 year) signup.  Rob intends to check storage next week to determine which banners need to be redone due to weathering/damage/age.  Mike Rice asked if new banners are being designed/printed with the new black background design versus the older color designs.  Barbara stated that Rob has communicated with her that he would try to encourage new signups to consider the new color scheme but would not force the issue if it caused Lyman to lose the contract.  Mike just reminded group that he wants black background as it is more visible and looks better.  Is okay with them using their own colors in the design but wants black background if possible.</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Membership Director (April) - This is April’s last meeting.  Membership will turn over to Rebecca Crawford for the new school year.  April has been part of the Lyman athletic boosters for 12 years.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 xml:space="preserve">Merchandise Director (Barbara A.) - Kennel Sale is taking place on Saturday.  Everything is set up and ready for sale.  Sale starts at 9am and ends at noon.  Help is needed.  Please arrive at 8am for set up.  Barbara stated to Russel that </w:t>
      </w:r>
      <w:r w:rsidRPr="00951E8F">
        <w:rPr>
          <w:rFonts w:ascii="Arial" w:eastAsia="Times New Roman" w:hAnsi="Arial" w:cs="Arial"/>
          <w:color w:val="222222"/>
          <w:sz w:val="24"/>
          <w:szCs w:val="24"/>
          <w:shd w:val="clear" w:color="auto" w:fill="FFFFFF"/>
          <w:lang w:eastAsia="en-US"/>
        </w:rPr>
        <w:lastRenderedPageBreak/>
        <w:t>she needs tables for event.  Russel will help coordinate this with Barbara.  Barbara also stated that she has a new freezer that was donated for concession.  It is heavy and she needs some football students to help move it into the concession.  Russel stated he will talk to Dennis about getting the football players to help with this.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Brick Coordinator (Barbara D.) Has sold two more bricks.   Hopeful that once order forms and payment options become available online that sales will increase.  Website is ready for this and is just waiting on Barbara D. to get trained on how to manage it.  Kevin asked Mike Rice for additional press through local newspapers, skyward, email etc</w:t>
      </w:r>
      <w:r>
        <w:rPr>
          <w:rFonts w:ascii="Arial" w:eastAsia="Times New Roman" w:hAnsi="Arial" w:cs="Arial"/>
          <w:color w:val="222222"/>
          <w:sz w:val="24"/>
          <w:szCs w:val="24"/>
          <w:shd w:val="clear" w:color="auto" w:fill="FFFFFF"/>
          <w:lang w:eastAsia="en-US"/>
        </w:rPr>
        <w:t>.</w:t>
      </w:r>
      <w:r w:rsidRPr="00951E8F">
        <w:rPr>
          <w:rFonts w:ascii="Arial" w:eastAsia="Times New Roman" w:hAnsi="Arial" w:cs="Arial"/>
          <w:color w:val="222222"/>
          <w:sz w:val="24"/>
          <w:szCs w:val="24"/>
          <w:shd w:val="clear" w:color="auto" w:fill="FFFFFF"/>
          <w:lang w:eastAsia="en-US"/>
        </w:rPr>
        <w:t xml:space="preserve"> to help push sales for bricks.  Mike suggested that a social media blast or an email focused on Seniors would be a good option.   Brian Sackett stated he could put up a brick banner at local events such as car shows, etc. to help sales.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Website Manager - No report.  Lisa was not able to be at meeting.  Lisa is resigning from the board and the position of Website Manager, Christal Johnston is taking over this position.</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School Representation:</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Athletic Department- Russel provided updates on sports.  Spring Football is coming up Friday at Brantley.</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Administration - Mike Rice reported that it is a busy time of year with the end of the school in site.  Very happy to see all of the great respect being paid to the students at Lyman throughout the community with scholarships, awards, and recognition.  Barbara A. asked about a date for schedule pick up for the new school year.  Mike reported that the date is set for August 1st and time is TBD.  Open House is scheduled for August 27th (Tuesday night) at 4pm.  Mike offered to give board members a tour of the new stadium and the new construction following the meeting.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Heritage Project - Kevin provided updates on relationship with ADC and contract.  Hoping to break ground on gate project June 12th as it has to first go to the school board on the 11th of June.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Summer meeting date determined to be June 22nd at 11am at Barbara’s house.  It will be a meeting followed by a BBQ for family so kids are welcome as are spouses/partners.</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Barbara presented plaque and card to April in thanks of her dedication and support of Lyman’s athletic booster board.  </w:t>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lang w:eastAsia="en-US"/>
        </w:rPr>
        <w:br/>
      </w:r>
      <w:r w:rsidRPr="00951E8F">
        <w:rPr>
          <w:rFonts w:ascii="Arial" w:eastAsia="Times New Roman" w:hAnsi="Arial" w:cs="Arial"/>
          <w:color w:val="222222"/>
          <w:sz w:val="24"/>
          <w:szCs w:val="24"/>
          <w:shd w:val="clear" w:color="auto" w:fill="FFFFFF"/>
          <w:lang w:eastAsia="en-US"/>
        </w:rPr>
        <w:t>Nina motioned to adjourn meeting; April seconded.  Meeting adjourned at 7:30pm.</w:t>
      </w:r>
    </w:p>
    <w:p w14:paraId="4D4B72B4" w14:textId="77777777" w:rsidR="00951E8F" w:rsidRPr="00951E8F" w:rsidRDefault="00951E8F" w:rsidP="00951E8F">
      <w:pPr>
        <w:shd w:val="clear" w:color="auto" w:fill="FFFFFF"/>
        <w:spacing w:after="240" w:line="240" w:lineRule="auto"/>
        <w:rPr>
          <w:rFonts w:ascii="Arial" w:eastAsia="Times New Roman" w:hAnsi="Arial" w:cs="Arial"/>
          <w:color w:val="222222"/>
          <w:sz w:val="24"/>
          <w:szCs w:val="24"/>
          <w:lang w:eastAsia="en-US"/>
        </w:rPr>
      </w:pPr>
      <w:r w:rsidRPr="00951E8F">
        <w:rPr>
          <w:rFonts w:ascii="Arial" w:eastAsia="Times New Roman" w:hAnsi="Arial" w:cs="Arial"/>
          <w:color w:val="222222"/>
          <w:sz w:val="24"/>
          <w:szCs w:val="24"/>
          <w:lang w:eastAsia="en-US"/>
        </w:rPr>
        <w:br/>
      </w:r>
    </w:p>
    <w:p w14:paraId="038F8FC7" w14:textId="2D51DDB5" w:rsidR="00905988" w:rsidRPr="00E50D68" w:rsidRDefault="00905988" w:rsidP="00951E8F"/>
    <w:sectPr w:rsidR="00905988" w:rsidRPr="00E50D68" w:rsidSect="00AC2D84">
      <w:footerReference w:type="default" r:id="rId10"/>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C9C4" w14:textId="77777777" w:rsidR="00E048A1" w:rsidRDefault="00E048A1" w:rsidP="00855982">
      <w:pPr>
        <w:spacing w:after="0" w:line="240" w:lineRule="auto"/>
      </w:pPr>
      <w:r>
        <w:separator/>
      </w:r>
    </w:p>
  </w:endnote>
  <w:endnote w:type="continuationSeparator" w:id="0">
    <w:p w14:paraId="386E3AD3" w14:textId="77777777" w:rsidR="00E048A1" w:rsidRDefault="00E048A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F5FA9B1" w14:textId="28C35C68" w:rsidR="00855982" w:rsidRDefault="00855982">
        <w:pPr>
          <w:pStyle w:val="Footer"/>
        </w:pPr>
        <w:r>
          <w:fldChar w:fldCharType="begin"/>
        </w:r>
        <w:r>
          <w:instrText xml:space="preserve"> PAGE   \* MERGEFORMAT </w:instrText>
        </w:r>
        <w:r>
          <w:fldChar w:fldCharType="separate"/>
        </w:r>
        <w:r w:rsidR="008A230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C695" w14:textId="77777777" w:rsidR="00E048A1" w:rsidRDefault="00E048A1" w:rsidP="00855982">
      <w:pPr>
        <w:spacing w:after="0" w:line="240" w:lineRule="auto"/>
      </w:pPr>
      <w:r>
        <w:separator/>
      </w:r>
    </w:p>
  </w:footnote>
  <w:footnote w:type="continuationSeparator" w:id="0">
    <w:p w14:paraId="3D88C684" w14:textId="77777777" w:rsidR="00E048A1" w:rsidRDefault="00E048A1"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10523B"/>
    <w:multiLevelType w:val="hybridMultilevel"/>
    <w:tmpl w:val="B3E4C73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F41FBF"/>
    <w:multiLevelType w:val="hybridMultilevel"/>
    <w:tmpl w:val="483469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FE"/>
    <w:rsid w:val="000C133D"/>
    <w:rsid w:val="000C1AB2"/>
    <w:rsid w:val="000D44B9"/>
    <w:rsid w:val="001634EE"/>
    <w:rsid w:val="001960F6"/>
    <w:rsid w:val="001B01F1"/>
    <w:rsid w:val="001D4362"/>
    <w:rsid w:val="002015F6"/>
    <w:rsid w:val="00382B66"/>
    <w:rsid w:val="003F71DD"/>
    <w:rsid w:val="0040202A"/>
    <w:rsid w:val="004F007D"/>
    <w:rsid w:val="00504FAE"/>
    <w:rsid w:val="005C07FE"/>
    <w:rsid w:val="007833A7"/>
    <w:rsid w:val="00855982"/>
    <w:rsid w:val="00862E52"/>
    <w:rsid w:val="008A230B"/>
    <w:rsid w:val="008A540F"/>
    <w:rsid w:val="008E6A69"/>
    <w:rsid w:val="00905988"/>
    <w:rsid w:val="00915034"/>
    <w:rsid w:val="00920C74"/>
    <w:rsid w:val="00951040"/>
    <w:rsid w:val="00951E8F"/>
    <w:rsid w:val="00961B90"/>
    <w:rsid w:val="00972B39"/>
    <w:rsid w:val="00A0389F"/>
    <w:rsid w:val="00A10484"/>
    <w:rsid w:val="00A13E2B"/>
    <w:rsid w:val="00A51F6C"/>
    <w:rsid w:val="00AA3F73"/>
    <w:rsid w:val="00AC2D84"/>
    <w:rsid w:val="00B616F2"/>
    <w:rsid w:val="00B67764"/>
    <w:rsid w:val="00C87031"/>
    <w:rsid w:val="00CA181C"/>
    <w:rsid w:val="00CB2DE2"/>
    <w:rsid w:val="00D46EAD"/>
    <w:rsid w:val="00D74CD0"/>
    <w:rsid w:val="00D8130D"/>
    <w:rsid w:val="00DB5239"/>
    <w:rsid w:val="00DC0EF9"/>
    <w:rsid w:val="00DF7DCA"/>
    <w:rsid w:val="00E048A1"/>
    <w:rsid w:val="00E219DA"/>
    <w:rsid w:val="00E50D68"/>
    <w:rsid w:val="00EB2E99"/>
    <w:rsid w:val="00EC5D34"/>
    <w:rsid w:val="00EC662B"/>
    <w:rsid w:val="00F24125"/>
    <w:rsid w:val="00F52B64"/>
    <w:rsid w:val="00F71EEA"/>
    <w:rsid w:val="00FA1A8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7475"/>
  <w15:chartTrackingRefBased/>
  <w15:docId w15:val="{9D6E3F4C-5349-4F2D-B922-228ABA2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A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93900">
      <w:bodyDiv w:val="1"/>
      <w:marLeft w:val="0"/>
      <w:marRight w:val="0"/>
      <w:marTop w:val="0"/>
      <w:marBottom w:val="0"/>
      <w:divBdr>
        <w:top w:val="none" w:sz="0" w:space="0" w:color="auto"/>
        <w:left w:val="none" w:sz="0" w:space="0" w:color="auto"/>
        <w:bottom w:val="none" w:sz="0" w:space="0" w:color="auto"/>
        <w:right w:val="none" w:sz="0" w:space="0" w:color="auto"/>
      </w:divBdr>
      <w:divsChild>
        <w:div w:id="152721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JOHNSTONE, JOCELYN (LYHS)</cp:lastModifiedBy>
  <cp:revision>2</cp:revision>
  <dcterms:created xsi:type="dcterms:W3CDTF">2019-06-13T23:26:00Z</dcterms:created>
  <dcterms:modified xsi:type="dcterms:W3CDTF">2019-06-13T23:26:00Z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